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D8" w:rsidRDefault="001421D8" w:rsidP="001421D8">
      <w:pPr>
        <w:jc w:val="right"/>
      </w:pPr>
    </w:p>
    <w:p w:rsidR="00CD309F" w:rsidRDefault="00CD309F" w:rsidP="00CD309F">
      <w:pPr>
        <w:pStyle w:val="ConsTitle"/>
        <w:widowControl/>
        <w:ind w:left="142" w:right="0" w:hanging="1222"/>
        <w:jc w:val="center"/>
        <w:rPr>
          <w:rFonts w:ascii="Times New Roman" w:hAnsi="Times New Roman"/>
          <w:sz w:val="24"/>
          <w:szCs w:val="24"/>
        </w:rPr>
      </w:pPr>
    </w:p>
    <w:p w:rsidR="00CD309F" w:rsidRPr="001421D8" w:rsidRDefault="00186A26" w:rsidP="00186A26">
      <w:pPr>
        <w:pStyle w:val="ConsTitle"/>
        <w:widowControl/>
        <w:ind w:left="142" w:right="0" w:hanging="12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СОВЕТ </w:t>
      </w:r>
      <w:r w:rsidR="00CD309F" w:rsidRPr="001421D8">
        <w:rPr>
          <w:rFonts w:ascii="Times New Roman" w:hAnsi="Times New Roman"/>
          <w:color w:val="000000"/>
          <w:sz w:val="24"/>
          <w:szCs w:val="24"/>
        </w:rPr>
        <w:t>ДЕПУТАТОВ</w:t>
      </w:r>
      <w:r w:rsidR="00FC4BD7">
        <w:rPr>
          <w:rFonts w:ascii="Times New Roman" w:hAnsi="Times New Roman"/>
          <w:color w:val="000000"/>
          <w:sz w:val="24"/>
          <w:szCs w:val="24"/>
        </w:rPr>
        <w:t xml:space="preserve"> СЕДЬМОГО </w:t>
      </w:r>
      <w:r w:rsidR="003679F2">
        <w:rPr>
          <w:rFonts w:ascii="Times New Roman" w:hAnsi="Times New Roman"/>
          <w:color w:val="000000"/>
          <w:sz w:val="24"/>
          <w:szCs w:val="24"/>
        </w:rPr>
        <w:t>СОЗЫВА</w:t>
      </w:r>
      <w:r w:rsidR="00FC4BD7">
        <w:rPr>
          <w:rFonts w:ascii="Times New Roman" w:hAnsi="Times New Roman"/>
          <w:color w:val="000000"/>
          <w:sz w:val="24"/>
          <w:szCs w:val="24"/>
        </w:rPr>
        <w:t xml:space="preserve"> ГУЗЫНСКОГО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CD309F" w:rsidRPr="001421D8">
        <w:rPr>
          <w:rFonts w:ascii="Times New Roman" w:hAnsi="Times New Roman"/>
          <w:color w:val="000000"/>
          <w:sz w:val="24"/>
          <w:szCs w:val="24"/>
        </w:rPr>
        <w:t xml:space="preserve"> БОЛЬШЕБЕРЕЗНИКОВСКОГО  МУНИЦИПАЛЬНОГО РАЙОНА</w:t>
      </w:r>
    </w:p>
    <w:p w:rsidR="00CD309F" w:rsidRPr="00172200" w:rsidRDefault="00CD309F" w:rsidP="00186A26">
      <w:pPr>
        <w:pStyle w:val="ConsTitle"/>
        <w:widowControl/>
        <w:ind w:left="142" w:right="0" w:hanging="1222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D8">
        <w:rPr>
          <w:rFonts w:ascii="Times New Roman" w:hAnsi="Times New Roman"/>
          <w:color w:val="000000"/>
          <w:sz w:val="24"/>
          <w:szCs w:val="24"/>
        </w:rPr>
        <w:t>РЕСПУБЛИКИ  МОРДОВИЯ</w:t>
      </w:r>
    </w:p>
    <w:p w:rsidR="00CD309F" w:rsidRDefault="00CD309F" w:rsidP="00CD309F">
      <w:pPr>
        <w:pStyle w:val="ConsTitle"/>
        <w:widowControl/>
        <w:ind w:right="0"/>
        <w:rPr>
          <w:rFonts w:ascii="Times New Roman" w:hAnsi="Times New Roman"/>
          <w:color w:val="000000"/>
          <w:sz w:val="32"/>
          <w:szCs w:val="32"/>
        </w:rPr>
      </w:pPr>
    </w:p>
    <w:p w:rsidR="005A6B33" w:rsidRPr="00172200" w:rsidRDefault="005A6B33" w:rsidP="00CD309F">
      <w:pPr>
        <w:pStyle w:val="ConsTitle"/>
        <w:widowControl/>
        <w:ind w:right="0"/>
        <w:rPr>
          <w:rFonts w:ascii="Times New Roman" w:hAnsi="Times New Roman"/>
          <w:color w:val="000000"/>
          <w:sz w:val="32"/>
          <w:szCs w:val="32"/>
        </w:rPr>
      </w:pPr>
    </w:p>
    <w:p w:rsidR="00CD309F" w:rsidRDefault="00CD309F" w:rsidP="00CD309F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172200">
        <w:rPr>
          <w:rFonts w:ascii="Times New Roman" w:hAnsi="Times New Roman"/>
          <w:color w:val="000000"/>
          <w:sz w:val="32"/>
          <w:szCs w:val="32"/>
        </w:rPr>
        <w:t>Р</w:t>
      </w:r>
      <w:proofErr w:type="gramEnd"/>
      <w:r w:rsidRPr="00172200">
        <w:rPr>
          <w:rFonts w:ascii="Times New Roman" w:hAnsi="Times New Roman"/>
          <w:color w:val="000000"/>
          <w:sz w:val="32"/>
          <w:szCs w:val="32"/>
        </w:rPr>
        <w:t xml:space="preserve"> Е Ш Е Н И Е</w:t>
      </w:r>
    </w:p>
    <w:p w:rsidR="005A6B33" w:rsidRPr="00172200" w:rsidRDefault="005A6B33" w:rsidP="00CD309F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D309F" w:rsidRPr="00A5388C" w:rsidRDefault="00CD309F" w:rsidP="00CD309F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CD309F" w:rsidRDefault="00CD309F" w:rsidP="00CD309F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 w:rsidRPr="008425D5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C4BD7">
        <w:rPr>
          <w:rFonts w:ascii="Times New Roman" w:hAnsi="Times New Roman"/>
          <w:color w:val="000000"/>
          <w:sz w:val="24"/>
          <w:szCs w:val="24"/>
        </w:rPr>
        <w:t>29.05.2025</w:t>
      </w:r>
      <w:r w:rsidRPr="008425D5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       </w:t>
      </w:r>
      <w:r w:rsidR="00FC4BD7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8425D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A43BDB">
        <w:rPr>
          <w:rFonts w:ascii="Times New Roman" w:hAnsi="Times New Roman"/>
          <w:color w:val="000000"/>
          <w:sz w:val="24"/>
          <w:szCs w:val="24"/>
        </w:rPr>
        <w:t>9</w:t>
      </w:r>
    </w:p>
    <w:p w:rsidR="005A6B33" w:rsidRDefault="005A6B33" w:rsidP="00CD309F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361995" w:rsidRDefault="00361995" w:rsidP="00CD309F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664BA8" w:rsidRDefault="00664BA8" w:rsidP="00CD309F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CD309F" w:rsidRPr="00DD6429" w:rsidRDefault="00CD309F" w:rsidP="00DD6429">
      <w:pPr>
        <w:autoSpaceDE w:val="0"/>
        <w:autoSpaceDN w:val="0"/>
        <w:adjustRightInd w:val="0"/>
        <w:jc w:val="both"/>
        <w:outlineLvl w:val="0"/>
        <w:rPr>
          <w:b/>
          <w:bCs/>
          <w:lang w:eastAsia="en-US"/>
        </w:rPr>
      </w:pPr>
      <w:r>
        <w:rPr>
          <w:b/>
        </w:rPr>
        <w:t xml:space="preserve">          Об изменениях в </w:t>
      </w:r>
      <w:r w:rsidR="00186A26">
        <w:rPr>
          <w:b/>
        </w:rPr>
        <w:t xml:space="preserve">Решение Совета депутатов </w:t>
      </w:r>
      <w:proofErr w:type="spellStart"/>
      <w:r w:rsidR="00FC4BD7">
        <w:rPr>
          <w:b/>
        </w:rPr>
        <w:t>Гузынского</w:t>
      </w:r>
      <w:proofErr w:type="spellEnd"/>
      <w:r w:rsidR="00FC4BD7">
        <w:rPr>
          <w:b/>
        </w:rPr>
        <w:t xml:space="preserve"> </w:t>
      </w:r>
      <w:r w:rsidR="00186A26">
        <w:rPr>
          <w:b/>
        </w:rPr>
        <w:t xml:space="preserve">сельского поселения </w:t>
      </w:r>
      <w:proofErr w:type="spellStart"/>
      <w:r w:rsidRPr="002A2762">
        <w:rPr>
          <w:b/>
        </w:rPr>
        <w:t>Большеберезниковского</w:t>
      </w:r>
      <w:proofErr w:type="spellEnd"/>
      <w:r w:rsidRPr="002A2762">
        <w:rPr>
          <w:b/>
        </w:rPr>
        <w:t xml:space="preserve"> муниципального района Респу</w:t>
      </w:r>
      <w:r>
        <w:rPr>
          <w:b/>
        </w:rPr>
        <w:t xml:space="preserve">блики Мордовия от </w:t>
      </w:r>
      <w:r w:rsidR="00FC4BD7">
        <w:rPr>
          <w:b/>
        </w:rPr>
        <w:t>06</w:t>
      </w:r>
      <w:r w:rsidR="00186A26">
        <w:rPr>
          <w:b/>
        </w:rPr>
        <w:t xml:space="preserve">   </w:t>
      </w:r>
      <w:r w:rsidR="00FC4BD7">
        <w:rPr>
          <w:b/>
        </w:rPr>
        <w:t>мая</w:t>
      </w:r>
      <w:r w:rsidR="00186A26">
        <w:rPr>
          <w:b/>
        </w:rPr>
        <w:t xml:space="preserve"> 20</w:t>
      </w:r>
      <w:r w:rsidR="00FC4BD7">
        <w:rPr>
          <w:b/>
        </w:rPr>
        <w:t>13</w:t>
      </w:r>
      <w:r w:rsidRPr="002A2762">
        <w:rPr>
          <w:b/>
        </w:rPr>
        <w:t xml:space="preserve"> года № </w:t>
      </w:r>
      <w:r w:rsidR="00FC4BD7">
        <w:rPr>
          <w:b/>
        </w:rPr>
        <w:t xml:space="preserve">10 </w:t>
      </w:r>
      <w:r>
        <w:rPr>
          <w:b/>
        </w:rPr>
        <w:t>«</w:t>
      </w:r>
      <w:r w:rsidRPr="0063141B">
        <w:rPr>
          <w:b/>
        </w:rPr>
        <w:t xml:space="preserve">Об утверждении Положения </w:t>
      </w:r>
      <w:r w:rsidR="00DD6429">
        <w:rPr>
          <w:b/>
          <w:bCs/>
          <w:lang w:eastAsia="en-US"/>
        </w:rPr>
        <w:t>об</w:t>
      </w:r>
      <w:r w:rsidR="00DD6429" w:rsidRPr="00DD6429">
        <w:rPr>
          <w:b/>
          <w:bCs/>
          <w:lang w:eastAsia="en-US"/>
        </w:rPr>
        <w:t xml:space="preserve"> условиях и размерах оплаты труда должностных лиц и муниципальных служащих замещающих должности муниципальной службы</w:t>
      </w:r>
      <w:r w:rsidR="00FC4BD7">
        <w:rPr>
          <w:b/>
          <w:bCs/>
          <w:lang w:eastAsia="en-US"/>
        </w:rPr>
        <w:t xml:space="preserve">, порядке формирования фонда стимулирования органа местного самоуправления, условия работы, особые условия муниципальной </w:t>
      </w:r>
      <w:proofErr w:type="spellStart"/>
      <w:r w:rsidR="00FC4BD7">
        <w:rPr>
          <w:b/>
          <w:bCs/>
          <w:lang w:eastAsia="en-US"/>
        </w:rPr>
        <w:t>службы</w:t>
      </w:r>
      <w:proofErr w:type="gramStart"/>
      <w:r w:rsidR="00FC4BD7">
        <w:rPr>
          <w:b/>
          <w:bCs/>
          <w:lang w:eastAsia="en-US"/>
        </w:rPr>
        <w:t>,е</w:t>
      </w:r>
      <w:proofErr w:type="gramEnd"/>
      <w:r w:rsidR="00FC4BD7">
        <w:rPr>
          <w:b/>
          <w:bCs/>
          <w:lang w:eastAsia="en-US"/>
        </w:rPr>
        <w:t>жемесячного</w:t>
      </w:r>
      <w:proofErr w:type="spellEnd"/>
      <w:r w:rsidR="00FC4BD7">
        <w:rPr>
          <w:b/>
          <w:bCs/>
          <w:lang w:eastAsia="en-US"/>
        </w:rPr>
        <w:t xml:space="preserve"> денежного поощрения и премий по результатам  работы </w:t>
      </w:r>
      <w:r w:rsidR="00DD6429" w:rsidRPr="00DD6429">
        <w:rPr>
          <w:b/>
          <w:bCs/>
          <w:lang w:eastAsia="en-US"/>
        </w:rPr>
        <w:t xml:space="preserve"> в </w:t>
      </w:r>
      <w:proofErr w:type="spellStart"/>
      <w:r w:rsidR="00FC4BD7">
        <w:rPr>
          <w:b/>
          <w:bCs/>
          <w:lang w:eastAsia="en-US"/>
        </w:rPr>
        <w:t>Гузынском</w:t>
      </w:r>
      <w:proofErr w:type="spellEnd"/>
      <w:r w:rsidR="00DD6429">
        <w:rPr>
          <w:b/>
          <w:bCs/>
          <w:lang w:eastAsia="en-US"/>
        </w:rPr>
        <w:t xml:space="preserve"> </w:t>
      </w:r>
      <w:r w:rsidR="00DD6429" w:rsidRPr="00DD6429">
        <w:rPr>
          <w:b/>
          <w:bCs/>
          <w:lang w:eastAsia="en-US"/>
        </w:rPr>
        <w:t xml:space="preserve">сельском </w:t>
      </w:r>
      <w:proofErr w:type="gramStart"/>
      <w:r w:rsidR="00DD6429" w:rsidRPr="00DD6429">
        <w:rPr>
          <w:b/>
          <w:bCs/>
          <w:lang w:eastAsia="en-US"/>
        </w:rPr>
        <w:t>поселении</w:t>
      </w:r>
      <w:proofErr w:type="gramEnd"/>
      <w:r w:rsidR="00DD6429" w:rsidRPr="00DD6429">
        <w:rPr>
          <w:b/>
          <w:bCs/>
          <w:lang w:eastAsia="en-US"/>
        </w:rPr>
        <w:t xml:space="preserve"> </w:t>
      </w:r>
      <w:proofErr w:type="spellStart"/>
      <w:r w:rsidR="00DD6429" w:rsidRPr="00DD6429">
        <w:rPr>
          <w:b/>
          <w:bCs/>
          <w:lang w:eastAsia="en-US"/>
        </w:rPr>
        <w:t>Большеберезниковского</w:t>
      </w:r>
      <w:proofErr w:type="spellEnd"/>
      <w:r w:rsidR="00DD6429" w:rsidRPr="00DD6429">
        <w:rPr>
          <w:b/>
          <w:bCs/>
          <w:lang w:eastAsia="en-US"/>
        </w:rPr>
        <w:t xml:space="preserve"> муниципального района Республики Мордовия</w:t>
      </w:r>
      <w:r w:rsidR="00DD6429">
        <w:rPr>
          <w:b/>
          <w:bCs/>
          <w:lang w:eastAsia="en-US"/>
        </w:rPr>
        <w:t>»</w:t>
      </w:r>
    </w:p>
    <w:p w:rsidR="003328C3" w:rsidRDefault="003328C3" w:rsidP="00CD309F">
      <w:pPr>
        <w:rPr>
          <w:b/>
          <w:highlight w:val="yellow"/>
        </w:rPr>
      </w:pPr>
    </w:p>
    <w:p w:rsidR="00361995" w:rsidRDefault="00361995" w:rsidP="00CD309F">
      <w:pPr>
        <w:rPr>
          <w:b/>
          <w:highlight w:val="yellow"/>
        </w:rPr>
      </w:pPr>
    </w:p>
    <w:p w:rsidR="00CD309F" w:rsidRPr="008478A3" w:rsidRDefault="00CD309F" w:rsidP="00CD309F">
      <w:pPr>
        <w:tabs>
          <w:tab w:val="left" w:pos="640"/>
        </w:tabs>
        <w:jc w:val="both"/>
      </w:pPr>
      <w:r w:rsidRPr="008478A3">
        <w:t xml:space="preserve">Внести в Решение Совета депутатов </w:t>
      </w:r>
      <w:proofErr w:type="spellStart"/>
      <w:r w:rsidR="00FC4BD7">
        <w:t>Гузынского</w:t>
      </w:r>
      <w:r w:rsidR="00186A26">
        <w:t>_сельского</w:t>
      </w:r>
      <w:proofErr w:type="spellEnd"/>
      <w:r w:rsidR="00186A26">
        <w:t xml:space="preserve"> поселения </w:t>
      </w:r>
      <w:proofErr w:type="spellStart"/>
      <w:r w:rsidRPr="008478A3">
        <w:t>Большеберезниковского</w:t>
      </w:r>
      <w:proofErr w:type="spellEnd"/>
      <w:r w:rsidRPr="008478A3">
        <w:t xml:space="preserve"> муниципального района Республики Мордовия от </w:t>
      </w:r>
      <w:r w:rsidR="00FC4BD7">
        <w:t>06</w:t>
      </w:r>
      <w:r w:rsidR="00186A26">
        <w:t xml:space="preserve">    </w:t>
      </w:r>
      <w:r w:rsidR="00FC4BD7">
        <w:t xml:space="preserve">мая </w:t>
      </w:r>
      <w:r w:rsidR="00186A26">
        <w:t xml:space="preserve"> 20</w:t>
      </w:r>
      <w:r w:rsidR="00FC4BD7">
        <w:t>13</w:t>
      </w:r>
      <w:r>
        <w:t xml:space="preserve"> года № </w:t>
      </w:r>
      <w:r w:rsidR="00FC4BD7">
        <w:t xml:space="preserve">10 </w:t>
      </w:r>
      <w:r w:rsidR="00DD6429" w:rsidRPr="00DD6429">
        <w:t>«Об утверждении Положения об условиях и размерах оплаты труда должностных лиц и муниципальных служащих замещающих</w:t>
      </w:r>
      <w:r w:rsidR="00FC4BD7">
        <w:t xml:space="preserve"> должности муниципальной </w:t>
      </w:r>
      <w:proofErr w:type="spellStart"/>
      <w:r w:rsidR="00FC4BD7">
        <w:t>службы</w:t>
      </w:r>
      <w:proofErr w:type="gramStart"/>
      <w:r w:rsidR="00FC4BD7">
        <w:t>,</w:t>
      </w:r>
      <w:r w:rsidR="00FC4BD7" w:rsidRPr="00FC4BD7">
        <w:rPr>
          <w:bCs/>
          <w:lang w:eastAsia="en-US"/>
        </w:rPr>
        <w:t>п</w:t>
      </w:r>
      <w:proofErr w:type="gramEnd"/>
      <w:r w:rsidR="00FC4BD7" w:rsidRPr="00FC4BD7">
        <w:rPr>
          <w:bCs/>
          <w:lang w:eastAsia="en-US"/>
        </w:rPr>
        <w:t>орядке</w:t>
      </w:r>
      <w:proofErr w:type="spellEnd"/>
      <w:r w:rsidR="00FC4BD7" w:rsidRPr="00FC4BD7">
        <w:rPr>
          <w:bCs/>
          <w:lang w:eastAsia="en-US"/>
        </w:rPr>
        <w:t xml:space="preserve"> формирования фонда стимулирования органа местного самоуправления, условия работы, особые условия муниципальной </w:t>
      </w:r>
      <w:proofErr w:type="spellStart"/>
      <w:r w:rsidR="00FC4BD7" w:rsidRPr="00FC4BD7">
        <w:rPr>
          <w:bCs/>
          <w:lang w:eastAsia="en-US"/>
        </w:rPr>
        <w:t>службы,ежемесячного</w:t>
      </w:r>
      <w:proofErr w:type="spellEnd"/>
      <w:r w:rsidR="00FC4BD7" w:rsidRPr="00FC4BD7">
        <w:rPr>
          <w:bCs/>
          <w:lang w:eastAsia="en-US"/>
        </w:rPr>
        <w:t xml:space="preserve"> денежного поощрения и премий по результатам  работы</w:t>
      </w:r>
      <w:r w:rsidR="00FC4BD7">
        <w:rPr>
          <w:b/>
          <w:bCs/>
          <w:lang w:eastAsia="en-US"/>
        </w:rPr>
        <w:t xml:space="preserve"> </w:t>
      </w:r>
      <w:r w:rsidR="00FC4BD7" w:rsidRPr="00DD6429">
        <w:rPr>
          <w:b/>
          <w:bCs/>
          <w:lang w:eastAsia="en-US"/>
        </w:rPr>
        <w:t xml:space="preserve"> </w:t>
      </w:r>
      <w:r w:rsidR="00FC4BD7">
        <w:t xml:space="preserve">  </w:t>
      </w:r>
      <w:r w:rsidR="00DD6429" w:rsidRPr="00DD6429">
        <w:t xml:space="preserve">в </w:t>
      </w:r>
      <w:proofErr w:type="spellStart"/>
      <w:r w:rsidR="00FC4BD7">
        <w:t>Гузынском</w:t>
      </w:r>
      <w:proofErr w:type="spellEnd"/>
      <w:r w:rsidR="00DD6429" w:rsidRPr="00DD6429">
        <w:t xml:space="preserve"> сельском поселении </w:t>
      </w:r>
      <w:proofErr w:type="spellStart"/>
      <w:r w:rsidR="00DD6429" w:rsidRPr="00DD6429">
        <w:t>Большеберезниковского</w:t>
      </w:r>
      <w:proofErr w:type="spellEnd"/>
      <w:r w:rsidR="00DD6429" w:rsidRPr="00DD6429">
        <w:t xml:space="preserve"> муниципального района Республики Мордовия</w:t>
      </w:r>
      <w:proofErr w:type="gramStart"/>
      <w:r w:rsidR="00DD6429" w:rsidRPr="00DD6429">
        <w:t>»</w:t>
      </w:r>
      <w:r w:rsidRPr="008478A3">
        <w:t>с</w:t>
      </w:r>
      <w:proofErr w:type="gramEnd"/>
      <w:r w:rsidRPr="008478A3">
        <w:t>ледующие изменения и дополнения:</w:t>
      </w:r>
    </w:p>
    <w:p w:rsidR="00CD309F" w:rsidRDefault="00CD309F" w:rsidP="00CD309F">
      <w:pPr>
        <w:ind w:firstLine="709"/>
        <w:jc w:val="both"/>
      </w:pPr>
    </w:p>
    <w:p w:rsidR="00CD309F" w:rsidRDefault="00CD309F" w:rsidP="00CD309F">
      <w:pPr>
        <w:numPr>
          <w:ilvl w:val="0"/>
          <w:numId w:val="1"/>
        </w:numPr>
        <w:jc w:val="both"/>
      </w:pPr>
      <w:r>
        <w:t>Приложение</w:t>
      </w:r>
      <w:r w:rsidRPr="008478A3">
        <w:t>1 изложить в следующей редакции:</w:t>
      </w:r>
    </w:p>
    <w:p w:rsidR="00CD309F" w:rsidRDefault="00CD309F" w:rsidP="00CD309F">
      <w:pPr>
        <w:ind w:left="1145"/>
        <w:jc w:val="both"/>
      </w:pPr>
    </w:p>
    <w:p w:rsidR="005A6B33" w:rsidRDefault="005A6B33" w:rsidP="00DD6429">
      <w:pPr>
        <w:jc w:val="both"/>
      </w:pPr>
    </w:p>
    <w:p w:rsidR="00186A26" w:rsidRDefault="00CD309F" w:rsidP="00186A26">
      <w:pPr>
        <w:jc w:val="right"/>
        <w:rPr>
          <w:rStyle w:val="a8"/>
          <w:bCs/>
          <w:color w:val="auto"/>
        </w:rPr>
      </w:pPr>
      <w:r>
        <w:rPr>
          <w:rStyle w:val="a8"/>
          <w:bCs/>
        </w:rPr>
        <w:t>Приложение 1</w:t>
      </w:r>
      <w:r>
        <w:rPr>
          <w:rStyle w:val="a8"/>
          <w:bCs/>
        </w:rPr>
        <w:br/>
      </w:r>
      <w:r w:rsidRPr="00EC5023">
        <w:rPr>
          <w:rStyle w:val="a8"/>
          <w:bCs/>
          <w:color w:val="auto"/>
        </w:rPr>
        <w:t xml:space="preserve">к </w:t>
      </w:r>
      <w:hyperlink w:anchor="sub_0" w:history="1">
        <w:r w:rsidRPr="00EC5023">
          <w:rPr>
            <w:rStyle w:val="a9"/>
            <w:color w:val="auto"/>
          </w:rPr>
          <w:t>решению</w:t>
        </w:r>
      </w:hyperlink>
      <w:r w:rsidRPr="00EC5023">
        <w:rPr>
          <w:rStyle w:val="a8"/>
          <w:bCs/>
          <w:color w:val="auto"/>
        </w:rPr>
        <w:t xml:space="preserve"> Совета депутатов</w:t>
      </w:r>
    </w:p>
    <w:p w:rsidR="00CD309F" w:rsidRDefault="00FC4BD7" w:rsidP="00186A26">
      <w:pPr>
        <w:jc w:val="right"/>
        <w:rPr>
          <w:rStyle w:val="a8"/>
          <w:bCs/>
        </w:rPr>
      </w:pPr>
      <w:proofErr w:type="spellStart"/>
      <w:r>
        <w:rPr>
          <w:rStyle w:val="a8"/>
          <w:bCs/>
          <w:color w:val="auto"/>
        </w:rPr>
        <w:t>Гузынского</w:t>
      </w:r>
      <w:proofErr w:type="spellEnd"/>
      <w:r>
        <w:rPr>
          <w:rStyle w:val="a8"/>
          <w:bCs/>
          <w:color w:val="auto"/>
        </w:rPr>
        <w:t xml:space="preserve"> </w:t>
      </w:r>
      <w:r w:rsidR="00186A26">
        <w:rPr>
          <w:rStyle w:val="a8"/>
          <w:bCs/>
          <w:color w:val="auto"/>
        </w:rPr>
        <w:t xml:space="preserve">сельского поселения </w:t>
      </w:r>
      <w:r w:rsidR="00CD309F">
        <w:rPr>
          <w:rStyle w:val="a8"/>
          <w:bCs/>
        </w:rPr>
        <w:br/>
      </w:r>
      <w:proofErr w:type="spellStart"/>
      <w:r w:rsidR="00CD309F">
        <w:rPr>
          <w:rStyle w:val="a8"/>
          <w:bCs/>
        </w:rPr>
        <w:t>Большеберезниковского</w:t>
      </w:r>
      <w:proofErr w:type="spellEnd"/>
      <w:r w:rsidR="00CD309F">
        <w:rPr>
          <w:rStyle w:val="a8"/>
          <w:bCs/>
        </w:rPr>
        <w:t xml:space="preserve"> муниципального района</w:t>
      </w:r>
      <w:r w:rsidR="00CD309F">
        <w:rPr>
          <w:rStyle w:val="a8"/>
          <w:bCs/>
        </w:rPr>
        <w:br/>
        <w:t xml:space="preserve">от </w:t>
      </w:r>
      <w:r>
        <w:rPr>
          <w:rStyle w:val="a8"/>
          <w:bCs/>
        </w:rPr>
        <w:t>29мая</w:t>
      </w:r>
      <w:r w:rsidR="00186A26">
        <w:rPr>
          <w:rStyle w:val="a8"/>
          <w:bCs/>
        </w:rPr>
        <w:t xml:space="preserve"> 20</w:t>
      </w:r>
      <w:r w:rsidR="001749CE">
        <w:rPr>
          <w:rStyle w:val="a8"/>
          <w:bCs/>
        </w:rPr>
        <w:t>25</w:t>
      </w:r>
      <w:r w:rsidR="00CD309F">
        <w:rPr>
          <w:rStyle w:val="a8"/>
          <w:bCs/>
        </w:rPr>
        <w:t> г. N </w:t>
      </w:r>
      <w:r w:rsidR="00431FBE">
        <w:rPr>
          <w:rStyle w:val="a8"/>
          <w:bCs/>
        </w:rPr>
        <w:t>9</w:t>
      </w:r>
    </w:p>
    <w:p w:rsidR="00CD309F" w:rsidRPr="003328C3" w:rsidRDefault="00CD309F" w:rsidP="00CD309F">
      <w:pPr>
        <w:pStyle w:val="1"/>
        <w:rPr>
          <w:sz w:val="24"/>
          <w:szCs w:val="24"/>
        </w:rPr>
      </w:pPr>
      <w:r w:rsidRPr="003328C3">
        <w:rPr>
          <w:sz w:val="24"/>
          <w:szCs w:val="24"/>
        </w:rPr>
        <w:t>Предельные нормативы</w:t>
      </w:r>
      <w:r w:rsidRPr="003328C3">
        <w:rPr>
          <w:sz w:val="24"/>
          <w:szCs w:val="24"/>
        </w:rPr>
        <w:br/>
        <w:t>размеров должностных окладов должностных лиц и муниципальных служащих</w:t>
      </w:r>
    </w:p>
    <w:p w:rsidR="00CD309F" w:rsidRDefault="00CD309F" w:rsidP="00CD309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3481"/>
      </w:tblGrid>
      <w:tr w:rsidR="00CD309F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Default="00CD309F" w:rsidP="005A2AAB">
            <w:pPr>
              <w:pStyle w:val="ab"/>
              <w:jc w:val="center"/>
            </w:pPr>
            <w:r>
              <w:t>Наименование должностей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09F" w:rsidRDefault="00CD309F" w:rsidP="005A2AAB">
            <w:pPr>
              <w:pStyle w:val="ab"/>
              <w:jc w:val="center"/>
            </w:pPr>
            <w:r>
              <w:t>Должностной оклад</w:t>
            </w:r>
          </w:p>
          <w:p w:rsidR="00CD309F" w:rsidRDefault="00D77463" w:rsidP="005A2AAB">
            <w:pPr>
              <w:pStyle w:val="ab"/>
              <w:jc w:val="center"/>
            </w:pPr>
            <w:r>
              <w:rPr>
                <w:lang w:val="en-US"/>
              </w:rPr>
              <w:t>III</w:t>
            </w:r>
            <w:r w:rsidR="00CD309F">
              <w:t xml:space="preserve"> группа по оплате труда</w:t>
            </w:r>
          </w:p>
          <w:p w:rsidR="00CD309F" w:rsidRDefault="00CD309F" w:rsidP="005A2AAB">
            <w:pPr>
              <w:pStyle w:val="ab"/>
              <w:jc w:val="center"/>
            </w:pPr>
            <w:r>
              <w:t>(в руб.)</w:t>
            </w:r>
          </w:p>
        </w:tc>
      </w:tr>
      <w:tr w:rsidR="00CD309F" w:rsidTr="00186A26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Default="00186A26" w:rsidP="005A2AAB">
            <w:pPr>
              <w:pStyle w:val="ab"/>
            </w:pPr>
            <w:r>
              <w:t>Глава сельского поселения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656A92" w:rsidRDefault="00186A26" w:rsidP="005A2AAB">
            <w:pPr>
              <w:pStyle w:val="ab"/>
              <w:jc w:val="center"/>
            </w:pPr>
            <w:r>
              <w:t>7 638</w:t>
            </w:r>
          </w:p>
        </w:tc>
      </w:tr>
      <w:tr w:rsidR="00A46FDF" w:rsidTr="00186A26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Default="00186A26" w:rsidP="00186A26">
            <w:pPr>
              <w:pStyle w:val="ab"/>
            </w:pPr>
            <w:r>
              <w:lastRenderedPageBreak/>
              <w:t>З</w:t>
            </w:r>
            <w:r w:rsidR="00A46FDF">
              <w:t xml:space="preserve">аместитель главы </w:t>
            </w:r>
            <w:r>
              <w:t>сельского поселения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FDF" w:rsidRPr="00656A92" w:rsidRDefault="00186A26" w:rsidP="00A46FDF">
            <w:pPr>
              <w:pStyle w:val="ab"/>
              <w:jc w:val="center"/>
            </w:pPr>
            <w:r>
              <w:t>6 642</w:t>
            </w:r>
          </w:p>
        </w:tc>
      </w:tr>
    </w:tbl>
    <w:p w:rsidR="003328C3" w:rsidRDefault="003328C3" w:rsidP="00CD309F">
      <w:pPr>
        <w:jc w:val="both"/>
      </w:pPr>
    </w:p>
    <w:p w:rsidR="00186A26" w:rsidRDefault="00186A26" w:rsidP="00CD309F">
      <w:pPr>
        <w:jc w:val="both"/>
      </w:pPr>
    </w:p>
    <w:p w:rsidR="002B4CC8" w:rsidRDefault="00DD6429" w:rsidP="002B4CC8">
      <w:pPr>
        <w:numPr>
          <w:ilvl w:val="0"/>
          <w:numId w:val="1"/>
        </w:numPr>
        <w:jc w:val="both"/>
      </w:pPr>
      <w:bookmarkStart w:id="0" w:name="sub_30000"/>
      <w:r>
        <w:t>Приложение 3</w:t>
      </w:r>
      <w:r w:rsidR="002B4CC8" w:rsidRPr="008478A3">
        <w:t xml:space="preserve"> изложить в следующей редакции:</w:t>
      </w:r>
    </w:p>
    <w:p w:rsidR="00361995" w:rsidRDefault="00361995" w:rsidP="002B4CC8">
      <w:pPr>
        <w:widowControl w:val="0"/>
        <w:autoSpaceDE w:val="0"/>
        <w:autoSpaceDN w:val="0"/>
        <w:adjustRightInd w:val="0"/>
        <w:ind w:firstLine="720"/>
        <w:rPr>
          <w:rFonts w:ascii="Arial" w:eastAsiaTheme="minorEastAsia" w:hAnsi="Arial" w:cs="Arial"/>
          <w:b/>
          <w:bCs/>
          <w:color w:val="26282F"/>
        </w:rPr>
      </w:pPr>
    </w:p>
    <w:p w:rsidR="002B4CC8" w:rsidRDefault="002B4CC8" w:rsidP="0036199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DD6429" w:rsidRDefault="002B4CC8" w:rsidP="002B4CC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 w:rsidRPr="002B4CC8">
        <w:rPr>
          <w:rFonts w:eastAsiaTheme="minorEastAsia"/>
          <w:b/>
          <w:bCs/>
          <w:color w:val="26282F"/>
        </w:rPr>
        <w:t>Приложение 3</w:t>
      </w:r>
      <w:r w:rsidRPr="002B4CC8">
        <w:rPr>
          <w:rFonts w:eastAsiaTheme="minorEastAsia"/>
          <w:b/>
          <w:bCs/>
          <w:color w:val="26282F"/>
        </w:rPr>
        <w:br/>
      </w:r>
      <w:r w:rsidR="001749CE">
        <w:rPr>
          <w:rFonts w:eastAsiaTheme="minorEastAsia"/>
          <w:b/>
          <w:bCs/>
          <w:color w:val="26282F"/>
        </w:rPr>
        <w:t xml:space="preserve">    </w:t>
      </w:r>
      <w:r w:rsidRPr="002B4CC8">
        <w:rPr>
          <w:rFonts w:eastAsiaTheme="minorEastAsia"/>
          <w:b/>
          <w:bCs/>
          <w:color w:val="26282F"/>
        </w:rPr>
        <w:t xml:space="preserve">к </w:t>
      </w:r>
      <w:r w:rsidR="001749CE">
        <w:rPr>
          <w:rFonts w:eastAsiaTheme="minorEastAsia"/>
          <w:b/>
          <w:bCs/>
          <w:color w:val="26282F"/>
        </w:rPr>
        <w:t>решению</w:t>
      </w:r>
      <w:r w:rsidR="001749CE">
        <w:rPr>
          <w:color w:val="FFFFFF" w:themeColor="background1"/>
        </w:rPr>
        <w:t xml:space="preserve"> </w:t>
      </w:r>
      <w:r w:rsidRPr="002B4CC8">
        <w:rPr>
          <w:rFonts w:eastAsiaTheme="minorEastAsia"/>
          <w:b/>
          <w:bCs/>
          <w:color w:val="26282F"/>
        </w:rPr>
        <w:t>Совета депутатов</w:t>
      </w:r>
    </w:p>
    <w:p w:rsidR="002B4CC8" w:rsidRPr="002B4CC8" w:rsidRDefault="001749CE" w:rsidP="002B4CC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proofErr w:type="spellStart"/>
      <w:r>
        <w:rPr>
          <w:rFonts w:eastAsiaTheme="minorEastAsia"/>
          <w:b/>
          <w:bCs/>
          <w:color w:val="26282F"/>
        </w:rPr>
        <w:t>Гузынского</w:t>
      </w:r>
      <w:proofErr w:type="spellEnd"/>
      <w:r>
        <w:rPr>
          <w:rFonts w:eastAsiaTheme="minorEastAsia"/>
          <w:b/>
          <w:bCs/>
          <w:color w:val="26282F"/>
        </w:rPr>
        <w:t xml:space="preserve"> </w:t>
      </w:r>
      <w:r w:rsidR="00DD6429">
        <w:rPr>
          <w:rFonts w:eastAsiaTheme="minorEastAsia"/>
          <w:b/>
          <w:bCs/>
          <w:color w:val="26282F"/>
        </w:rPr>
        <w:t xml:space="preserve">сельского поселения </w:t>
      </w:r>
      <w:r w:rsidR="002B4CC8" w:rsidRPr="002B4CC8">
        <w:rPr>
          <w:rFonts w:eastAsiaTheme="minorEastAsia"/>
          <w:b/>
          <w:bCs/>
          <w:color w:val="26282F"/>
        </w:rPr>
        <w:br/>
      </w:r>
      <w:proofErr w:type="spellStart"/>
      <w:r w:rsidR="002B4CC8" w:rsidRPr="002B4CC8">
        <w:rPr>
          <w:rFonts w:eastAsiaTheme="minorEastAsia"/>
          <w:b/>
          <w:bCs/>
          <w:color w:val="26282F"/>
        </w:rPr>
        <w:t>Большеберезниковского</w:t>
      </w:r>
      <w:proofErr w:type="spellEnd"/>
      <w:r w:rsidR="002B4CC8" w:rsidRPr="002B4CC8">
        <w:rPr>
          <w:rFonts w:eastAsiaTheme="minorEastAsia"/>
          <w:b/>
          <w:bCs/>
          <w:color w:val="26282F"/>
        </w:rPr>
        <w:t xml:space="preserve"> муниципального района</w:t>
      </w:r>
      <w:r w:rsidR="002B4CC8" w:rsidRPr="002B4CC8">
        <w:rPr>
          <w:rFonts w:eastAsiaTheme="minorEastAsia"/>
          <w:b/>
          <w:bCs/>
          <w:color w:val="26282F"/>
        </w:rPr>
        <w:br/>
        <w:t xml:space="preserve">от </w:t>
      </w:r>
      <w:r>
        <w:rPr>
          <w:rFonts w:eastAsiaTheme="minorEastAsia"/>
          <w:b/>
          <w:bCs/>
          <w:color w:val="26282F"/>
        </w:rPr>
        <w:t>29 мая 2025</w:t>
      </w:r>
      <w:r w:rsidR="002B4CC8" w:rsidRPr="002B4CC8">
        <w:rPr>
          <w:rFonts w:eastAsiaTheme="minorEastAsia"/>
          <w:b/>
          <w:bCs/>
          <w:color w:val="26282F"/>
        </w:rPr>
        <w:t> г. N </w:t>
      </w:r>
      <w:r w:rsidR="00431FBE">
        <w:rPr>
          <w:rFonts w:eastAsiaTheme="minorEastAsia"/>
          <w:b/>
          <w:bCs/>
          <w:color w:val="26282F"/>
        </w:rPr>
        <w:t>9</w:t>
      </w:r>
    </w:p>
    <w:p w:rsidR="002B4CC8" w:rsidRPr="002B4CC8" w:rsidRDefault="002B4CC8" w:rsidP="002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B4CC8" w:rsidRPr="00DD6429" w:rsidRDefault="002B4CC8" w:rsidP="002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DD6429">
        <w:rPr>
          <w:rFonts w:ascii="Times New Roman CYR" w:eastAsiaTheme="minorEastAsia" w:hAnsi="Times New Roman CYR" w:cs="Times New Roman CYR"/>
          <w:b/>
          <w:bCs/>
          <w:color w:val="26282F"/>
        </w:rPr>
        <w:t>Предельный норматив размера ежемесячной надбавки к должностному окладу должностных лиц за особые условия работы и муниципальных служащих за особые условия муниципальной службы</w:t>
      </w:r>
    </w:p>
    <w:p w:rsidR="002B4CC8" w:rsidRPr="00DD6429" w:rsidRDefault="002B4CC8" w:rsidP="002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5441"/>
      </w:tblGrid>
      <w:tr w:rsidR="002B4CC8" w:rsidRPr="00DD6429" w:rsidTr="002B4CC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8" w:rsidRPr="00DD6429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D6429">
              <w:rPr>
                <w:rFonts w:ascii="Times New Roman CYR" w:eastAsiaTheme="minorEastAsia" w:hAnsi="Times New Roman CYR" w:cs="Times New Roman CYR"/>
              </w:rPr>
              <w:t>Наименование должностей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CC8" w:rsidRPr="00DD6429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D6429">
              <w:rPr>
                <w:rFonts w:ascii="Times New Roman CYR" w:eastAsiaTheme="minorEastAsia" w:hAnsi="Times New Roman CYR" w:cs="Times New Roman CYR"/>
              </w:rPr>
              <w:t>Предельный норматив размера ежемесячной надбавки к должностному окладу</w:t>
            </w:r>
          </w:p>
          <w:p w:rsidR="002B4CC8" w:rsidRPr="00DD6429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D6429">
              <w:rPr>
                <w:rFonts w:ascii="Times New Roman CYR" w:eastAsiaTheme="minorEastAsia" w:hAnsi="Times New Roman CYR" w:cs="Times New Roman CYR"/>
              </w:rPr>
              <w:t>(в процентах от должностного оклада)</w:t>
            </w:r>
          </w:p>
        </w:tc>
      </w:tr>
      <w:tr w:rsidR="00DD6429" w:rsidRPr="00DD6429" w:rsidTr="002B4CC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9" w:rsidRDefault="00DD6429" w:rsidP="00FE0C88">
            <w:pPr>
              <w:pStyle w:val="ab"/>
            </w:pPr>
            <w:r>
              <w:t>Глава сельского поселения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429" w:rsidRPr="00DD6429" w:rsidRDefault="005F39B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</w:t>
            </w:r>
          </w:p>
        </w:tc>
      </w:tr>
      <w:tr w:rsidR="002B4CC8" w:rsidRPr="002B4CC8" w:rsidTr="002B4CC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8" w:rsidRPr="00DD6429" w:rsidRDefault="002B4CC8" w:rsidP="002B4C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D6429">
              <w:rPr>
                <w:rFonts w:ascii="Times New Roman CYR" w:eastAsiaTheme="minorEastAsia" w:hAnsi="Times New Roman CYR" w:cs="Times New Roman CYR"/>
              </w:rPr>
              <w:t>муниципальные служащие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CC8" w:rsidRPr="002B4CC8" w:rsidRDefault="005F39B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2B4CC8" w:rsidRDefault="002B4CC8" w:rsidP="002B4CC8">
      <w:pPr>
        <w:jc w:val="both"/>
      </w:pPr>
    </w:p>
    <w:p w:rsidR="002B4CC8" w:rsidRDefault="002B4CC8" w:rsidP="002B4CC8">
      <w:pPr>
        <w:jc w:val="both"/>
      </w:pPr>
    </w:p>
    <w:p w:rsidR="00361995" w:rsidRDefault="00361995" w:rsidP="002B4CC8">
      <w:pPr>
        <w:numPr>
          <w:ilvl w:val="0"/>
          <w:numId w:val="1"/>
        </w:numPr>
        <w:jc w:val="both"/>
      </w:pPr>
      <w:r>
        <w:t>Приложение 4</w:t>
      </w:r>
      <w:r w:rsidRPr="008478A3">
        <w:t xml:space="preserve"> изложить в следующей редакции:</w:t>
      </w:r>
    </w:p>
    <w:p w:rsidR="00361995" w:rsidRDefault="00361995" w:rsidP="0036199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</w:rPr>
      </w:pPr>
    </w:p>
    <w:p w:rsidR="005F39B8" w:rsidRPr="005F39B8" w:rsidRDefault="00361995" w:rsidP="005F39B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bookmarkStart w:id="1" w:name="sub_40000"/>
      <w:bookmarkEnd w:id="0"/>
      <w:r w:rsidRPr="00361995">
        <w:rPr>
          <w:rFonts w:eastAsiaTheme="minorEastAsia"/>
          <w:b/>
          <w:bCs/>
          <w:color w:val="26282F"/>
        </w:rPr>
        <w:t>Приложение 4</w:t>
      </w:r>
      <w:r w:rsidRPr="00361995">
        <w:rPr>
          <w:rFonts w:eastAsiaTheme="minorEastAsia"/>
          <w:b/>
          <w:bCs/>
          <w:color w:val="26282F"/>
        </w:rPr>
        <w:br/>
      </w:r>
      <w:r w:rsidR="005F39B8" w:rsidRPr="005F39B8">
        <w:rPr>
          <w:rFonts w:eastAsiaTheme="minorEastAsia"/>
          <w:b/>
          <w:bCs/>
          <w:color w:val="26282F"/>
        </w:rPr>
        <w:t>к</w:t>
      </w:r>
      <w:r w:rsidR="001749CE">
        <w:t xml:space="preserve"> </w:t>
      </w:r>
      <w:r w:rsidR="001749CE" w:rsidRPr="001749CE">
        <w:rPr>
          <w:b/>
        </w:rPr>
        <w:t>решению</w:t>
      </w:r>
      <w:r w:rsidR="001749CE">
        <w:t xml:space="preserve"> </w:t>
      </w:r>
      <w:r w:rsidR="005F39B8" w:rsidRPr="005F39B8">
        <w:rPr>
          <w:rFonts w:eastAsiaTheme="minorEastAsia"/>
          <w:b/>
          <w:bCs/>
          <w:color w:val="26282F"/>
        </w:rPr>
        <w:t>Совета депутатов</w:t>
      </w:r>
    </w:p>
    <w:p w:rsidR="005F39B8" w:rsidRPr="005F39B8" w:rsidRDefault="001749CE" w:rsidP="005F39B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proofErr w:type="spellStart"/>
      <w:r>
        <w:rPr>
          <w:rFonts w:eastAsiaTheme="minorEastAsia"/>
          <w:b/>
          <w:bCs/>
          <w:color w:val="26282F"/>
        </w:rPr>
        <w:t>Гузынского</w:t>
      </w:r>
      <w:proofErr w:type="spellEnd"/>
      <w:r>
        <w:rPr>
          <w:rFonts w:eastAsiaTheme="minorEastAsia"/>
          <w:b/>
          <w:bCs/>
          <w:color w:val="26282F"/>
        </w:rPr>
        <w:t xml:space="preserve"> </w:t>
      </w:r>
      <w:r w:rsidR="005F39B8" w:rsidRPr="005F39B8">
        <w:rPr>
          <w:rFonts w:eastAsiaTheme="minorEastAsia"/>
          <w:b/>
          <w:bCs/>
          <w:color w:val="26282F"/>
        </w:rPr>
        <w:t xml:space="preserve">сельского поселения </w:t>
      </w:r>
      <w:r w:rsidR="005F39B8" w:rsidRPr="005F39B8">
        <w:rPr>
          <w:rFonts w:eastAsiaTheme="minorEastAsia"/>
          <w:b/>
          <w:bCs/>
          <w:color w:val="26282F"/>
        </w:rPr>
        <w:br/>
      </w:r>
      <w:proofErr w:type="spellStart"/>
      <w:r w:rsidR="005F39B8" w:rsidRPr="005F39B8">
        <w:rPr>
          <w:rFonts w:eastAsiaTheme="minorEastAsia"/>
          <w:b/>
          <w:bCs/>
          <w:color w:val="26282F"/>
        </w:rPr>
        <w:t>Большеберезниковского</w:t>
      </w:r>
      <w:proofErr w:type="spellEnd"/>
      <w:r w:rsidR="005F39B8" w:rsidRPr="005F39B8">
        <w:rPr>
          <w:rFonts w:eastAsiaTheme="minorEastAsia"/>
          <w:b/>
          <w:bCs/>
          <w:color w:val="26282F"/>
        </w:rPr>
        <w:t xml:space="preserve"> муниципального района</w:t>
      </w:r>
      <w:r w:rsidR="005F39B8" w:rsidRPr="005F39B8">
        <w:rPr>
          <w:rFonts w:eastAsiaTheme="minorEastAsia"/>
          <w:b/>
          <w:bCs/>
          <w:color w:val="26282F"/>
        </w:rPr>
        <w:br/>
        <w:t xml:space="preserve">от </w:t>
      </w:r>
      <w:r>
        <w:rPr>
          <w:rFonts w:eastAsiaTheme="minorEastAsia"/>
          <w:b/>
          <w:bCs/>
          <w:color w:val="26282F"/>
        </w:rPr>
        <w:t>29 мая</w:t>
      </w:r>
      <w:r w:rsidR="005F39B8" w:rsidRPr="005F39B8">
        <w:rPr>
          <w:rFonts w:eastAsiaTheme="minorEastAsia"/>
          <w:b/>
          <w:bCs/>
          <w:color w:val="26282F"/>
        </w:rPr>
        <w:t xml:space="preserve"> 20</w:t>
      </w:r>
      <w:r>
        <w:rPr>
          <w:rFonts w:eastAsiaTheme="minorEastAsia"/>
          <w:b/>
          <w:bCs/>
          <w:color w:val="26282F"/>
        </w:rPr>
        <w:t>25</w:t>
      </w:r>
      <w:r w:rsidR="005F39B8" w:rsidRPr="005F39B8">
        <w:rPr>
          <w:rFonts w:eastAsiaTheme="minorEastAsia"/>
          <w:b/>
          <w:bCs/>
          <w:color w:val="26282F"/>
        </w:rPr>
        <w:t> г. N </w:t>
      </w:r>
      <w:r w:rsidR="00431FBE">
        <w:rPr>
          <w:rFonts w:eastAsiaTheme="minorEastAsia"/>
          <w:b/>
          <w:bCs/>
          <w:color w:val="26282F"/>
        </w:rPr>
        <w:t>9</w:t>
      </w:r>
    </w:p>
    <w:p w:rsidR="00361995" w:rsidRPr="00361995" w:rsidRDefault="00361995" w:rsidP="0036199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bookmarkEnd w:id="1"/>
    <w:p w:rsidR="00361995" w:rsidRPr="00361995" w:rsidRDefault="00361995" w:rsidP="0036199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61995" w:rsidRPr="00361995" w:rsidRDefault="00361995" w:rsidP="003619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361995">
        <w:rPr>
          <w:rFonts w:ascii="Times New Roman CYR" w:eastAsiaTheme="minorEastAsia" w:hAnsi="Times New Roman CYR" w:cs="Times New Roman CYR"/>
          <w:b/>
          <w:bCs/>
          <w:color w:val="26282F"/>
        </w:rPr>
        <w:t>Предельный норматив</w:t>
      </w:r>
      <w:r w:rsidRPr="00361995">
        <w:rPr>
          <w:rFonts w:ascii="Times New Roman CYR" w:eastAsiaTheme="minorEastAsia" w:hAnsi="Times New Roman CYR" w:cs="Times New Roman CYR"/>
          <w:b/>
          <w:bCs/>
          <w:color w:val="26282F"/>
        </w:rPr>
        <w:br/>
        <w:t>размера ежемесячного денежного поощрения, ежеквартальной преми</w:t>
      </w:r>
      <w:r w:rsidR="00983FCF">
        <w:rPr>
          <w:rFonts w:ascii="Times New Roman CYR" w:eastAsiaTheme="minorEastAsia" w:hAnsi="Times New Roman CYR" w:cs="Times New Roman CYR"/>
          <w:b/>
          <w:bCs/>
          <w:color w:val="26282F"/>
        </w:rPr>
        <w:t>и</w:t>
      </w:r>
      <w:r w:rsidRPr="00361995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по результатам работы должностных лиц и муниципальных служащих</w:t>
      </w:r>
    </w:p>
    <w:p w:rsidR="00361995" w:rsidRPr="00361995" w:rsidRDefault="00361995" w:rsidP="0036199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3"/>
        <w:gridCol w:w="2580"/>
        <w:gridCol w:w="4237"/>
      </w:tblGrid>
      <w:tr w:rsidR="00361995" w:rsidRPr="00361995" w:rsidTr="00361995">
        <w:tc>
          <w:tcPr>
            <w:tcW w:w="31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 должностей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Предельный норматив размера ежемесячного денежного поощрения, ежеквартальной премии по результатам работы должностных лиц и муниципальных служащих</w:t>
            </w:r>
          </w:p>
        </w:tc>
      </w:tr>
      <w:tr w:rsidR="00361995" w:rsidRPr="00361995" w:rsidTr="00361995">
        <w:tc>
          <w:tcPr>
            <w:tcW w:w="31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ежемесячное денежное поощрение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ежеквартальная премия</w:t>
            </w:r>
          </w:p>
        </w:tc>
      </w:tr>
      <w:tr w:rsidR="00361995" w:rsidRPr="00361995" w:rsidTr="00361995">
        <w:tc>
          <w:tcPr>
            <w:tcW w:w="31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gramStart"/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</w:t>
            </w:r>
            <w:proofErr w:type="gramEnd"/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% от должностного оклада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gramStart"/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</w:t>
            </w:r>
            <w:proofErr w:type="gramEnd"/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% от должностного оклада</w:t>
            </w:r>
          </w:p>
        </w:tc>
      </w:tr>
      <w:tr w:rsidR="00361995" w:rsidRPr="00361995" w:rsidTr="00361995"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361995" w:rsidRDefault="00361995" w:rsidP="0036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Глава </w:t>
            </w:r>
            <w:r w:rsidR="003679F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сельского поселения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361995" w:rsidRDefault="003679F2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361995" w:rsidRDefault="003679F2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300</w:t>
            </w:r>
          </w:p>
        </w:tc>
      </w:tr>
      <w:tr w:rsidR="00361995" w:rsidRPr="00361995" w:rsidTr="00361995"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361995" w:rsidRDefault="003679F2" w:rsidP="00367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З</w:t>
            </w:r>
            <w:r w:rsidR="0036199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аместитель 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главы сельского поселения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361995" w:rsidRDefault="003679F2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361995" w:rsidRDefault="003679F2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100</w:t>
            </w:r>
          </w:p>
        </w:tc>
      </w:tr>
    </w:tbl>
    <w:p w:rsidR="003328C3" w:rsidRDefault="003328C3" w:rsidP="00361995">
      <w:pPr>
        <w:jc w:val="both"/>
      </w:pPr>
    </w:p>
    <w:p w:rsidR="003679F2" w:rsidRDefault="003679F2" w:rsidP="00361995">
      <w:pPr>
        <w:jc w:val="both"/>
      </w:pPr>
    </w:p>
    <w:p w:rsidR="00CD309F" w:rsidRDefault="00CD309F" w:rsidP="00CD309F">
      <w:pPr>
        <w:jc w:val="both"/>
      </w:pPr>
      <w:r w:rsidRPr="00160932">
        <w:t xml:space="preserve">Настоящее Решение вступает в силу </w:t>
      </w:r>
      <w:r w:rsidR="00A46FDF">
        <w:t xml:space="preserve">с </w:t>
      </w:r>
      <w:r>
        <w:t xml:space="preserve">1 </w:t>
      </w:r>
      <w:r w:rsidR="00AD45A7">
        <w:t>июня</w:t>
      </w:r>
      <w:r>
        <w:t>202</w:t>
      </w:r>
      <w:r w:rsidR="001421D8">
        <w:t>5</w:t>
      </w:r>
      <w:r>
        <w:t xml:space="preserve"> года</w:t>
      </w:r>
      <w:r w:rsidRPr="00160932">
        <w:t>.</w:t>
      </w:r>
    </w:p>
    <w:p w:rsidR="003328C3" w:rsidRDefault="003328C3" w:rsidP="00CD309F">
      <w:pPr>
        <w:pStyle w:val="ConsNonformat"/>
        <w:ind w:right="0"/>
        <w:jc w:val="both"/>
        <w:rPr>
          <w:rFonts w:ascii="Times New Roman" w:hAnsi="Times New Roman" w:cs="Times New Roman"/>
          <w:color w:val="000000"/>
        </w:rPr>
      </w:pPr>
    </w:p>
    <w:p w:rsidR="00CD309F" w:rsidRDefault="00CD309F" w:rsidP="00CD309F">
      <w:pPr>
        <w:pStyle w:val="ConsNonformat"/>
        <w:ind w:right="0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  <w:r>
        <w:rPr>
          <w:rFonts w:ascii="Times New Roman" w:hAnsi="Times New Roman" w:cs="Times New Roman"/>
          <w:color w:val="000000"/>
        </w:rPr>
        <w:t>Глав</w:t>
      </w:r>
      <w:r w:rsidR="001421D8">
        <w:rPr>
          <w:rFonts w:ascii="Times New Roman" w:hAnsi="Times New Roman" w:cs="Times New Roman"/>
          <w:color w:val="000000"/>
        </w:rPr>
        <w:t>а</w:t>
      </w:r>
      <w:r w:rsidR="001749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49CE">
        <w:rPr>
          <w:rFonts w:ascii="Times New Roman" w:hAnsi="Times New Roman" w:cs="Times New Roman"/>
          <w:color w:val="000000"/>
        </w:rPr>
        <w:t>Гузынского</w:t>
      </w:r>
      <w:proofErr w:type="spellEnd"/>
      <w:r w:rsidR="001749CE">
        <w:rPr>
          <w:rFonts w:ascii="Times New Roman" w:hAnsi="Times New Roman" w:cs="Times New Roman"/>
          <w:color w:val="000000"/>
        </w:rPr>
        <w:t xml:space="preserve"> сельского поселения                                    </w:t>
      </w:r>
      <w:proofErr w:type="spellStart"/>
      <w:r w:rsidR="001749CE">
        <w:rPr>
          <w:rFonts w:ascii="Times New Roman" w:hAnsi="Times New Roman" w:cs="Times New Roman"/>
          <w:color w:val="000000"/>
        </w:rPr>
        <w:t>Т.Н.Селякина</w:t>
      </w:r>
      <w:proofErr w:type="spellEnd"/>
    </w:p>
    <w:p w:rsidR="00CD309F" w:rsidRPr="00160932" w:rsidRDefault="00CD309F" w:rsidP="00CD309F">
      <w:pPr>
        <w:pStyle w:val="ConsNonformat"/>
        <w:ind w:right="0"/>
      </w:pPr>
    </w:p>
    <w:p w:rsidR="00CD309F" w:rsidRDefault="00CD309F"/>
    <w:sectPr w:rsidR="00CD309F" w:rsidSect="00BF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CDD"/>
    <w:multiLevelType w:val="hybridMultilevel"/>
    <w:tmpl w:val="02CA4156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5D413E"/>
    <w:multiLevelType w:val="hybridMultilevel"/>
    <w:tmpl w:val="8D1A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13768"/>
    <w:multiLevelType w:val="hybridMultilevel"/>
    <w:tmpl w:val="09F66CCA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5D429EC"/>
    <w:multiLevelType w:val="hybridMultilevel"/>
    <w:tmpl w:val="EBD61D32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9F"/>
    <w:rsid w:val="0002779F"/>
    <w:rsid w:val="001421D8"/>
    <w:rsid w:val="00153E5C"/>
    <w:rsid w:val="001749CE"/>
    <w:rsid w:val="001779CC"/>
    <w:rsid w:val="00186A26"/>
    <w:rsid w:val="001D2AC6"/>
    <w:rsid w:val="002B4CC8"/>
    <w:rsid w:val="003328C3"/>
    <w:rsid w:val="00361995"/>
    <w:rsid w:val="003679F2"/>
    <w:rsid w:val="00431FBE"/>
    <w:rsid w:val="00556BFE"/>
    <w:rsid w:val="005A6B33"/>
    <w:rsid w:val="005F39B8"/>
    <w:rsid w:val="00656A92"/>
    <w:rsid w:val="00664BA8"/>
    <w:rsid w:val="00665B4F"/>
    <w:rsid w:val="006D352D"/>
    <w:rsid w:val="006E465C"/>
    <w:rsid w:val="008736CF"/>
    <w:rsid w:val="00983FCF"/>
    <w:rsid w:val="00A40066"/>
    <w:rsid w:val="00A43BDB"/>
    <w:rsid w:val="00A46FDF"/>
    <w:rsid w:val="00AD45A7"/>
    <w:rsid w:val="00BE46B5"/>
    <w:rsid w:val="00BF0F8D"/>
    <w:rsid w:val="00CD309F"/>
    <w:rsid w:val="00D67838"/>
    <w:rsid w:val="00D77463"/>
    <w:rsid w:val="00D854F4"/>
    <w:rsid w:val="00DD6429"/>
    <w:rsid w:val="00E95DA4"/>
    <w:rsid w:val="00EC5023"/>
    <w:rsid w:val="00F67FF5"/>
    <w:rsid w:val="00FB4056"/>
    <w:rsid w:val="00FC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customStyle="1" w:styleId="ConsTitle">
    <w:name w:val="ConsTitle"/>
    <w:rsid w:val="00CD30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CD309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D309F"/>
    <w:rPr>
      <w:rFonts w:cs="Times New Roman"/>
      <w:b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CD30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ConsNonformat">
    <w:name w:val="ConsNonformat"/>
    <w:rsid w:val="00CD309F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ad">
    <w:name w:val="Знак"/>
    <w:basedOn w:val="a"/>
    <w:rsid w:val="00DD6429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5F3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customStyle="1" w:styleId="ConsTitle">
    <w:name w:val="ConsTitle"/>
    <w:rsid w:val="00CD30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CD309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D309F"/>
    <w:rPr>
      <w:rFonts w:cs="Times New Roman"/>
      <w:b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CD30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ConsNonformat">
    <w:name w:val="ConsNonformat"/>
    <w:rsid w:val="00CD309F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ad">
    <w:name w:val="Знак"/>
    <w:basedOn w:val="a"/>
    <w:rsid w:val="00DD6429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5F3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823-797E-45B5-A315-F794EDA9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2025-06-17T05:29:00Z</cp:lastPrinted>
  <dcterms:created xsi:type="dcterms:W3CDTF">2025-05-29T10:44:00Z</dcterms:created>
  <dcterms:modified xsi:type="dcterms:W3CDTF">2025-06-17T05:31:00Z</dcterms:modified>
</cp:coreProperties>
</file>